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AC" w:rsidRPr="00BD2BAC" w:rsidRDefault="00BD2BAC" w:rsidP="00BD2BAC">
      <w:pPr>
        <w:spacing w:after="160" w:line="256" w:lineRule="auto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ЗНАМЕНАТЕЛЬНЫЕ ДАТЫ 2021 года:</w:t>
      </w:r>
      <w:bookmarkStart w:id="0" w:name="_GoBack"/>
      <w:bookmarkEnd w:id="0"/>
    </w:p>
    <w:tbl>
      <w:tblPr>
        <w:tblStyle w:val="a4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0915"/>
      </w:tblGrid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Официальная дата события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празднования события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даты или события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лет назад в городе открыта Иркутская лаборатория для сплава золота (ныне – ОАО «Иркутский научно-исследовательский институт благородных и редких металлов и алмазов». Это научный, проектный и инжиниринговый центр, признанный ведущим научно-исследовательским институтом в золотодобывающей промышленности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март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лет назад в городе создан Институт восстановительной хирургии, травматологии и ортопедии. Ныне – Иркутский научно-исследовательский институт травматологии и ортопедии Восточно-Сибирского научного центра реконструктивно-восстановительной хирургии СО РАМН Иркутск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 апрель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 лет назад по решению Иркутского облисполкома в Иркутске, открыта областная станция юных натуралистов. В 1956 г. станция   переехала в долину речки </w:t>
            </w:r>
            <w:proofErr w:type="spellStart"/>
            <w:r>
              <w:rPr>
                <w:sz w:val="20"/>
                <w:szCs w:val="20"/>
                <w:lang w:eastAsia="en-US"/>
              </w:rPr>
              <w:t>Сарафановки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падь </w:t>
            </w:r>
            <w:proofErr w:type="spellStart"/>
            <w:r>
              <w:rPr>
                <w:sz w:val="20"/>
                <w:szCs w:val="20"/>
                <w:lang w:eastAsia="en-US"/>
              </w:rPr>
              <w:t>Каштак</w:t>
            </w:r>
            <w:proofErr w:type="spellEnd"/>
            <w:r>
              <w:rPr>
                <w:sz w:val="20"/>
                <w:szCs w:val="20"/>
                <w:lang w:eastAsia="en-US"/>
              </w:rPr>
              <w:t>. С 2008 года – Областной детский эколого-биологический центр.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апрель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апреля 30 лет назад создан Иркутский детский хореографический ансамбль танца «Солнышко» (ул. Декабрьских Событий, 102). Основатели и художественные руководители ансамбля Ольга и Александр </w:t>
            </w:r>
            <w:proofErr w:type="spellStart"/>
            <w:r>
              <w:rPr>
                <w:sz w:val="20"/>
                <w:szCs w:val="20"/>
                <w:lang w:eastAsia="en-US"/>
              </w:rPr>
              <w:t>Куглянт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 1996 года ансамбль «Солнышко» стал муниципальным учреждением культуры.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мая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мая 80 лет назад состоялось открытие стадиона «Динамо» в Рабочем предместье г. Иркутска.</w:t>
            </w:r>
          </w:p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июль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лет назад основан издательский коллектив детского журнала «</w:t>
            </w:r>
            <w:proofErr w:type="spellStart"/>
            <w:r>
              <w:rPr>
                <w:sz w:val="20"/>
                <w:szCs w:val="20"/>
                <w:lang w:eastAsia="en-US"/>
              </w:rPr>
              <w:t>Сибирячок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июль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 лет назад образован Иркутский почтово-телеграфный округ 1 класса из губерний: Иркутской, Енисейской и Якутской области. Особое управление Почтовой частью в Восточной Сибири и Иркутский телеграфный округ, существовавшие до этого времени, упразднились. С 2002 г. действует как Иркутский филиал ОАО «Ростелеком».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июль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360 лет боярский сын Яков </w:t>
            </w:r>
            <w:proofErr w:type="spellStart"/>
            <w:r>
              <w:rPr>
                <w:sz w:val="20"/>
                <w:szCs w:val="20"/>
                <w:lang w:eastAsia="en-US"/>
              </w:rPr>
              <w:t>Похабов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заложил </w:t>
            </w:r>
            <w:proofErr w:type="spellStart"/>
            <w:r>
              <w:rPr>
                <w:sz w:val="20"/>
                <w:szCs w:val="20"/>
                <w:lang w:eastAsia="en-US"/>
              </w:rPr>
              <w:t>Яндашский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острог, в 1662 году переименованный в Иркутский, с 1686 года – город Иркутск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 лет назад в августе в Иркутске начала работать новая литературно-общественная организация «Иркутское содружество писателей» на платформе «Апреля». В оргкомитет по созданию Союза российских писателей на платформе «Апреля» вошли писатели и поэты: Ю. Самсонов, Д. Сергеев, М.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Сергеев,Е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Жилкина</w:t>
            </w:r>
            <w:proofErr w:type="spellEnd"/>
            <w:r>
              <w:rPr>
                <w:sz w:val="20"/>
                <w:szCs w:val="20"/>
                <w:lang w:eastAsia="en-US"/>
              </w:rPr>
              <w:t>, В. Марина, А. Кобенков.</w:t>
            </w:r>
          </w:p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август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75 лет назад организовано Иркутское </w:t>
            </w:r>
            <w:proofErr w:type="spellStart"/>
            <w:r>
              <w:rPr>
                <w:sz w:val="20"/>
                <w:szCs w:val="20"/>
                <w:lang w:eastAsia="en-US"/>
              </w:rPr>
              <w:t>аэрогеодезическое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предприятие Главного управления геодезии и картографии при СМ СССР. Современное название организации – Восточно-Сибирское </w:t>
            </w:r>
            <w:proofErr w:type="spellStart"/>
            <w:r>
              <w:rPr>
                <w:sz w:val="20"/>
                <w:szCs w:val="20"/>
                <w:lang w:eastAsia="en-US"/>
              </w:rPr>
              <w:t>аэрогеодезическое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предприятие (ОАО «</w:t>
            </w:r>
            <w:proofErr w:type="spellStart"/>
            <w:r>
              <w:rPr>
                <w:sz w:val="20"/>
                <w:szCs w:val="20"/>
                <w:lang w:eastAsia="en-US"/>
              </w:rPr>
              <w:t>ВостСибАГП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июля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 лет исполнилось Иркутскому областному фонду имени А. Вампилова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августа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Школа искусств № 9 г.Иркутска была открыта на основании решения Иркутского городского совета народных депутатов об открытии детской школы искусств № 9 от 14.08.1991 №. 18/508.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сентябрь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 лет назад в Иркутске открылся музыкальный техникум. Президиумом «</w:t>
            </w:r>
            <w:proofErr w:type="spellStart"/>
            <w:r>
              <w:rPr>
                <w:sz w:val="20"/>
                <w:szCs w:val="20"/>
                <w:lang w:eastAsia="en-US"/>
              </w:rPr>
              <w:t>Востсибкрайкома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принято решение об открытии 22 июля   1936 года. Ныне –  ГБПОУ Иркутский областной музыкальный колледж имени Фредерика Шопена. Это старейшее музыкальное учебное заведение Сибири, которое окончили более пяти тысяч артистов. Многие из них работают в симфоническом оркестре под управлением маэстро Валерия Гергиева, Государственной академической симфонической капелле России. Сейчас в колледже обучается 221 студент. Его отличительной особенностью является преподавание игры на редких для системы среднего профессионального образования инструментах – арфе и органе. В колледже создан симфонический оркестр, академический хор, единственные в Иркутске </w:t>
            </w:r>
            <w:proofErr w:type="spellStart"/>
            <w:r>
              <w:rPr>
                <w:sz w:val="20"/>
                <w:szCs w:val="20"/>
                <w:lang w:eastAsia="en-US"/>
              </w:rPr>
              <w:t>эстрадно</w:t>
            </w:r>
            <w:proofErr w:type="spellEnd"/>
            <w:r>
              <w:rPr>
                <w:sz w:val="20"/>
                <w:szCs w:val="20"/>
                <w:lang w:eastAsia="en-US"/>
              </w:rPr>
              <w:t>-симфонический оркестр, оркестр народных инструментов и хор русской песни, ведётся оперный класс 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сентябрь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25-летний юбилей отмечает Иркутская Православная женская гимназия во имя Рождества Пресвятой Богородицы. Была основана в 1996 году, решение о создании учебного заведения было принято в кабинете мэра Иркутска Бориса </w:t>
            </w:r>
            <w:proofErr w:type="spellStart"/>
            <w:r>
              <w:rPr>
                <w:sz w:val="20"/>
                <w:szCs w:val="20"/>
                <w:lang w:eastAsia="en-US"/>
              </w:rPr>
              <w:t>Говорина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Идею активно поддержали владыка Вадим, писатель Валентин Распутин, академик Рюрик </w:t>
            </w:r>
            <w:proofErr w:type="spellStart"/>
            <w:r>
              <w:rPr>
                <w:sz w:val="20"/>
                <w:szCs w:val="20"/>
                <w:lang w:eastAsia="en-US"/>
              </w:rPr>
              <w:t>Саляев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сентябрь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лет назад в Иркутске открылась новая школа № 31 в микрорайоне Зелёный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сентябрь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 лет назад  исполком горсовета принял решение одобрить проект генерального плана застройки микрорайона </w:t>
            </w:r>
            <w:proofErr w:type="spellStart"/>
            <w:r>
              <w:rPr>
                <w:sz w:val="20"/>
                <w:szCs w:val="20"/>
                <w:lang w:eastAsia="en-US"/>
              </w:rPr>
              <w:t>Топкинский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общей площадью 186,7 тыс. кв. м. Авторы проекта – архитекторы Л. Ф. Антипин и В. В. Григорьев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 сентября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25 лет Правобережному административному округу — территориальной единице города Иркутска. 17 сентября 25 лет назад (1996) постановлением мэра Б.А.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Говорина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№ 6 / 934 «Об оптимизации организационной структуры управления администрации города Иркутска» были упразднены администрации Кировского и Куйбышевских районов и образованы на их территории Правобережный округ и комитет по управлению административным округом.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сентябрь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лет назад решением Иркутского облисполкома объединены Добровольное общество содействия армии, Добровольное общество содействия авиации и Добровольное общество содействия флоту в единую организацию, получившую наименование «Добровольное общество содействия армии, авиации и флоту» (ДОСААФ). Ныне – Российская оборонная спортивно-техническая организация (РОСТО) ДОСААФ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август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 лет назад решением Наркомата тяжелой промышленности в Иркутске открыт авиационный техникум дневного обучения. Были приняты 540 человек, полный курс закончили – 50.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октябрь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октября 160 лет назад на основании указа Государственного Совета от 30 марта 1861 г.  открыта Иркутская  таможня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октябрь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лет со дня открытия Музея истории города Иркутска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октября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30-летний юбилей отмечает адаптационно-педагогический центр «Прибайкальский талисман» (Котовского, 23).  Центр был создан для детей-инвалидов школьного возраста, имеющих тяжелые множественные нарушения развития, по инициативе мам таких ребятишек. Дети, которым было в своё время отказано в посещении государственных образовательных учреждений, в «Талисмане» получают полноценную возможность развития.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октябрь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лет назад утверждён новый герб и флаг Иркутска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 лет Женсовету Правобережного округа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лет назад в Иркутске состоялось официальное открытие отеля международной сети </w:t>
            </w:r>
            <w:proofErr w:type="spellStart"/>
            <w:r>
              <w:rPr>
                <w:sz w:val="20"/>
                <w:szCs w:val="20"/>
                <w:lang w:eastAsia="en-US"/>
              </w:rPr>
              <w:t>MarriottInternational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Кортьярд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Марриот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Иркутск Сити по проекту иркутского архитектора Олега </w:t>
            </w:r>
            <w:proofErr w:type="spellStart"/>
            <w:r>
              <w:rPr>
                <w:sz w:val="20"/>
                <w:szCs w:val="20"/>
                <w:lang w:eastAsia="en-US"/>
              </w:rPr>
              <w:t>Бадулы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Иркутск стал третьим городом в России, после Санкт-Петербурга и Казани, где появились отели этой международной сети. Гостиничный комплекс рассчитан на 208 номеров, большая часть из которых относится к категории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делюкс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.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85 лет назад в Иркутске состоялось открытие Ангарского моста, строительство которого велось с 1931 года. Мосту было присвоено имя В. И. Ленина. Историческое название – Старый Ангарский мост. С 2011 года получил название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Глазковский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мост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 лет назад в Иркутске при содействии генерал-губернатора Н. Н. Муравьева-Амурского основан Сибирский отдел Императорского Русского географического общества (СОИРГО), с 1877 года Восточно-Сибирский отдел Русского географического общества (ВСОРГО)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 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15-лет отметит музей истории Иркутского тюремного замка следственного изолятора № 1 г. Иркутска.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ноябрь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85-летний юбилей Муниципальное бюджетное общеобразовательное учреждение города Иркутска общеобразовательная школа №8 (ул. Баррикад, 34) имени Дмитрия Гавриловича Сергеева, основана в 1936 году, имя было присвоено в 2002 году 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декабрь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декабря 30 лет назад началось вещание на альтернативной студии телевидения «Аист» программы «Сейчас»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декабрь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 лет назад  открыт Иркутский торговый комплекс Первым директором была назначена Ползикова Анастасия Егоровна (1928–2011), Почётный гражданин города Иркутска</w:t>
            </w:r>
          </w:p>
        </w:tc>
      </w:tr>
      <w:tr w:rsidR="00BD2BAC" w:rsidTr="00BD2B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декабрь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AC" w:rsidRDefault="00BD2BA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газете «Иркутск» от 27 декабря 1996 года было опубликовано Положение и структура о комитете по управлению округом города Иркутска. Администрации округом отведено помещение на ул. Марата, 14</w:t>
            </w:r>
          </w:p>
        </w:tc>
      </w:tr>
    </w:tbl>
    <w:p w:rsidR="00BD2BAC" w:rsidRDefault="00BD2BAC" w:rsidP="00BD2BA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37B5" w:rsidRDefault="00EF37B5"/>
    <w:sectPr w:rsidR="00EF37B5" w:rsidSect="00BD2B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A4"/>
    <w:rsid w:val="000679A4"/>
    <w:rsid w:val="00BD2BAC"/>
    <w:rsid w:val="00E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8595"/>
  <w15:chartTrackingRefBased/>
  <w15:docId w15:val="{A0FAA4E9-4CF4-4A2A-92F9-CF971AD0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A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AC"/>
    <w:pPr>
      <w:spacing w:after="0" w:line="240" w:lineRule="auto"/>
    </w:pPr>
  </w:style>
  <w:style w:type="table" w:styleId="a4">
    <w:name w:val="Table Grid"/>
    <w:basedOn w:val="a1"/>
    <w:uiPriority w:val="39"/>
    <w:rsid w:val="00BD2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Владимировна</dc:creator>
  <cp:keywords/>
  <dc:description/>
  <cp:lastModifiedBy>Лопатина Ольга Владимировна</cp:lastModifiedBy>
  <cp:revision>3</cp:revision>
  <dcterms:created xsi:type="dcterms:W3CDTF">2021-04-08T01:08:00Z</dcterms:created>
  <dcterms:modified xsi:type="dcterms:W3CDTF">2021-04-08T01:08:00Z</dcterms:modified>
</cp:coreProperties>
</file>